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5235B" w14:textId="0BBD4242" w:rsidR="004A290A" w:rsidRDefault="004A290A">
      <w:bookmarkStart w:id="0" w:name="_GoBack"/>
      <w:bookmarkEnd w:id="0"/>
      <w:r>
        <w:t>Update:  Eight people attended worship two weeks ago, and ten on March 29</w:t>
      </w:r>
      <w:r w:rsidRPr="004A290A">
        <w:rPr>
          <w:vertAlign w:val="superscript"/>
        </w:rPr>
        <w:t>th</w:t>
      </w:r>
      <w:r>
        <w:t xml:space="preserve"> (four for the second time during this virus shutdown </w:t>
      </w:r>
      <w:r w:rsidR="00823606">
        <w:t>plus</w:t>
      </w:r>
      <w:r>
        <w:t xml:space="preserve"> six new attendees).  </w:t>
      </w:r>
      <w:r w:rsidR="00CA2D9E" w:rsidRPr="00CA2D9E">
        <w:t xml:space="preserve">We are not aware of anyone associated with OSLC exhibiting symptoms of the coronavirus disease.  </w:t>
      </w:r>
      <w:r>
        <w:t>We continue to offer devotions and the Lord’s Supper to everyone who venture</w:t>
      </w:r>
      <w:r w:rsidR="00CA2D9E">
        <w:t>s</w:t>
      </w:r>
      <w:r>
        <w:t xml:space="preserve"> out of self-quarantine.  </w:t>
      </w:r>
    </w:p>
    <w:p w14:paraId="21E9010B" w14:textId="77777777" w:rsidR="00823606" w:rsidRDefault="00CA2D9E">
      <w:r>
        <w:t>Common sense p</w:t>
      </w:r>
      <w:r w:rsidR="004A290A">
        <w:t>ersonal visits with our pastor, at the church or in a person’s home or hospital room, are occurring upon request.  These offer prayer and encouragement.  One of the people attending worship was witness to and helped the victims of a drive-by shooting.  As you can imagine, spiritual care was essential to this brave but shaken individual.</w:t>
      </w:r>
      <w:r>
        <w:t xml:space="preserve">  It is easy to imagine that everyone approaching the church feels and experiences life as we do.  But this is not the case.  God is unchanging; we, in perception, are in flux.  </w:t>
      </w:r>
      <w:r w:rsidR="00823606" w:rsidRPr="00823606">
        <w:t>E</w:t>
      </w:r>
      <w:r w:rsidR="00823606">
        <w:t>veryone</w:t>
      </w:r>
      <w:r w:rsidR="00823606" w:rsidRPr="00823606">
        <w:t xml:space="preserve"> needs and gives something unique.  </w:t>
      </w:r>
      <w:r w:rsidR="00823606">
        <w:t>Christian community is intended to be diverse in order to minister intimately to individuals.</w:t>
      </w:r>
    </w:p>
    <w:p w14:paraId="7AA2D318" w14:textId="5A137D4F" w:rsidR="00C16EE5" w:rsidRDefault="00823606">
      <w:r>
        <w:t>Our Food Ministry has continued its regular hours and responsibilities.  Sandra Kurtz, its long-time leader</w:t>
      </w:r>
      <w:r w:rsidR="00F30026">
        <w:t xml:space="preserve"> with Shane Smith</w:t>
      </w:r>
      <w:r>
        <w:t>, has “retired” to care for her mother.  Irene Graham, Sandra’s sidekick</w:t>
      </w:r>
      <w:r w:rsidR="00C16EE5">
        <w:t xml:space="preserve">, has become the ministry’s primary </w:t>
      </w:r>
      <w:r w:rsidR="009F30BB">
        <w:t xml:space="preserve">administrator </w:t>
      </w:r>
      <w:r w:rsidR="00C16EE5">
        <w:t>and we have been blessed to appoint Nayeli (Nelly) Landau as her lieutenant.  As expected, stores from which we rescue food have had less to give us, but Three Square has more than made up for the shortfall.  People seeking assistance have nearly doubled.  Our volunteers have remained steady and essential heroes.  The City of Henderson has visited several times to help and encourage us.  Again, we are not aware of any contagion or reported illness.</w:t>
      </w:r>
    </w:p>
    <w:p w14:paraId="167ABAC7" w14:textId="475DE00A" w:rsidR="000B378C" w:rsidRDefault="00993ADD">
      <w:r>
        <w:t xml:space="preserve">We are in almost daily contact with collaborative churches, food partners and governing bodies.  Members have offered suggestions and requests for resumption of worship.  We’ve discussed ways that we might be able to offer outdoor celebrations of Easter (and maybe also Palm Sunday).  Considering that the U.S. Presidential guidelines have extended </w:t>
      </w:r>
      <w:r w:rsidRPr="00993ADD">
        <w:t>social distancing through the end of April</w:t>
      </w:r>
      <w:r>
        <w:t xml:space="preserve"> and the Nevada Governor’s guidelines may extend it further, we are asking for your thoughts.  Discipleship, safety</w:t>
      </w:r>
      <w:r w:rsidR="000B378C">
        <w:t>,</w:t>
      </w:r>
      <w:r>
        <w:t xml:space="preserve"> and practicality are complex issues </w:t>
      </w:r>
      <w:r w:rsidR="000B378C">
        <w:t>we</w:t>
      </w:r>
      <w:r>
        <w:t xml:space="preserve"> must consider.</w:t>
      </w:r>
      <w:r w:rsidR="000B378C">
        <w:t xml:space="preserve">  Larry Matzke, our president pro </w:t>
      </w:r>
      <w:proofErr w:type="gramStart"/>
      <w:r w:rsidR="000B378C" w:rsidRPr="000B378C">
        <w:t>tempore</w:t>
      </w:r>
      <w:r w:rsidR="000B378C">
        <w:t>,  and</w:t>
      </w:r>
      <w:proofErr w:type="gramEnd"/>
      <w:r w:rsidR="000B378C">
        <w:t xml:space="preserve"> pastor </w:t>
      </w:r>
      <w:proofErr w:type="spellStart"/>
      <w:r w:rsidR="000B378C">
        <w:t>Bruning</w:t>
      </w:r>
      <w:proofErr w:type="spellEnd"/>
      <w:r w:rsidR="000B378C">
        <w:t xml:space="preserve"> are anxious to hear from you.  Call 702-234-5177 for Larry or 702-580-6589 for Pastor.  We regret to note that the situation is fluid and may change suddenly.</w:t>
      </w:r>
      <w:r w:rsidR="00F30026">
        <w:t xml:space="preserve">  Please telephone the church (702-565-9154) for recorded updates.</w:t>
      </w:r>
    </w:p>
    <w:p w14:paraId="632BA824" w14:textId="5C24EB0F" w:rsidR="000B378C" w:rsidRDefault="000B378C">
      <w:r>
        <w:t xml:space="preserve">Please </w:t>
      </w:r>
      <w:r w:rsidR="00F30026">
        <w:t xml:space="preserve">also </w:t>
      </w:r>
      <w:r>
        <w:t>share our sermons/articles posted below:</w:t>
      </w:r>
    </w:p>
    <w:p w14:paraId="51DDB12A" w14:textId="08C55C83" w:rsidR="009974A3" w:rsidRDefault="000B378C">
      <w:r>
        <w:t xml:space="preserve"> </w:t>
      </w:r>
      <w:r w:rsidR="00993ADD">
        <w:t xml:space="preserve"> </w:t>
      </w:r>
      <w:r w:rsidR="00C16EE5">
        <w:t xml:space="preserve">        </w:t>
      </w:r>
      <w:r w:rsidR="00823606">
        <w:t xml:space="preserve">  </w:t>
      </w:r>
      <w:r w:rsidR="00CA2D9E">
        <w:t xml:space="preserve">      </w:t>
      </w:r>
      <w:r w:rsidR="004A290A">
        <w:t xml:space="preserve">       </w:t>
      </w:r>
    </w:p>
    <w:sectPr w:rsidR="00997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90A"/>
    <w:rsid w:val="000B378C"/>
    <w:rsid w:val="00126993"/>
    <w:rsid w:val="002E19D8"/>
    <w:rsid w:val="00401008"/>
    <w:rsid w:val="004A290A"/>
    <w:rsid w:val="0053279A"/>
    <w:rsid w:val="00823606"/>
    <w:rsid w:val="00993ADD"/>
    <w:rsid w:val="009974A3"/>
    <w:rsid w:val="009F30BB"/>
    <w:rsid w:val="00B243FF"/>
    <w:rsid w:val="00C16EE5"/>
    <w:rsid w:val="00CA2D9E"/>
    <w:rsid w:val="00F30026"/>
    <w:rsid w:val="00F6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2E8F9"/>
  <w15:chartTrackingRefBased/>
  <w15:docId w15:val="{FE42A3E8-BCD6-48E4-963C-41EDBF42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Bruning</dc:creator>
  <cp:keywords/>
  <dc:description/>
  <cp:lastModifiedBy>Bob Gourley</cp:lastModifiedBy>
  <cp:revision>2</cp:revision>
  <dcterms:created xsi:type="dcterms:W3CDTF">2020-03-30T18:02:00Z</dcterms:created>
  <dcterms:modified xsi:type="dcterms:W3CDTF">2020-03-30T18:02:00Z</dcterms:modified>
</cp:coreProperties>
</file>